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3260"/>
        <w:gridCol w:w="1276"/>
        <w:gridCol w:w="1134"/>
        <w:gridCol w:w="1134"/>
      </w:tblGrid>
      <w:tr w:rsidR="005F0965" w:rsidRPr="000A081A" w14:paraId="5186E307" w14:textId="77777777" w:rsidTr="00DD7ADD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5FEB4A5" w14:textId="77777777" w:rsidR="005F0965" w:rsidRPr="000A081A" w:rsidRDefault="005F0965" w:rsidP="00DD7ADD">
            <w:pPr>
              <w:jc w:val="center"/>
              <w:rPr>
                <w:b/>
                <w:bCs/>
              </w:rPr>
            </w:pPr>
            <w:bookmarkStart w:id="0" w:name="_Hlk52274136"/>
            <w:r w:rsidRPr="000A081A">
              <w:rPr>
                <w:b/>
                <w:bCs/>
              </w:rPr>
              <w:t>Type Of Work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3764DCF5" w14:textId="77777777" w:rsidR="005F0965" w:rsidRPr="000A081A" w:rsidRDefault="005F0965" w:rsidP="00DD7ADD">
            <w:pPr>
              <w:jc w:val="center"/>
              <w:rPr>
                <w:b/>
                <w:bCs/>
              </w:rPr>
            </w:pPr>
            <w:r w:rsidRPr="000A081A">
              <w:rPr>
                <w:b/>
                <w:bCs/>
              </w:rPr>
              <w:t xml:space="preserve">Risk Control Measures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37D73A1" w14:textId="77777777" w:rsidR="005F0965" w:rsidRPr="000A081A" w:rsidRDefault="005F0965" w:rsidP="00DD7ADD">
            <w:pPr>
              <w:jc w:val="center"/>
              <w:rPr>
                <w:b/>
                <w:bCs/>
              </w:rPr>
            </w:pPr>
            <w:r w:rsidRPr="000A081A">
              <w:rPr>
                <w:rFonts w:ascii="Calibri" w:hAnsi="Calibri" w:cs="Arial"/>
                <w:b/>
              </w:rPr>
              <w:t>Likelihood Of Covid 19 Infection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C9AC0C" w14:textId="77777777" w:rsidR="005F0965" w:rsidRPr="000A081A" w:rsidRDefault="005F0965" w:rsidP="00DD7ADD">
            <w:pPr>
              <w:jc w:val="center"/>
              <w:rPr>
                <w:b/>
                <w:bCs/>
              </w:rPr>
            </w:pPr>
            <w:r w:rsidRPr="000A081A">
              <w:rPr>
                <w:b/>
                <w:bCs/>
              </w:rPr>
              <w:t>Severity Of Outcome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DA29EA" w14:textId="77777777" w:rsidR="005F0965" w:rsidRPr="000A081A" w:rsidRDefault="005F0965" w:rsidP="00DD7ADD">
            <w:pPr>
              <w:jc w:val="center"/>
              <w:rPr>
                <w:b/>
                <w:bCs/>
              </w:rPr>
            </w:pPr>
            <w:r w:rsidRPr="000A081A">
              <w:rPr>
                <w:b/>
                <w:bCs/>
              </w:rPr>
              <w:t>Risk Rating</w:t>
            </w:r>
          </w:p>
        </w:tc>
      </w:tr>
      <w:tr w:rsidR="005F0965" w:rsidRPr="00A11284" w14:paraId="2310DE2F" w14:textId="77777777" w:rsidTr="00DD7ADD">
        <w:trPr>
          <w:trHeight w:val="3648"/>
        </w:trPr>
        <w:tc>
          <w:tcPr>
            <w:tcW w:w="2972" w:type="dxa"/>
          </w:tcPr>
          <w:p w14:paraId="3EC06866" w14:textId="77777777" w:rsidR="005F0965" w:rsidRDefault="005F0965" w:rsidP="00DD7ADD">
            <w:p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A11284"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Jobs and tasks that </w:t>
            </w: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involve </w:t>
            </w:r>
            <w:r w:rsidRPr="001E4536"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contact </w:t>
            </w:r>
            <w:r w:rsidRPr="00A11284">
              <w:rPr>
                <w:rFonts w:cstheme="minorHAnsi"/>
                <w:color w:val="000000"/>
                <w:sz w:val="18"/>
                <w:szCs w:val="18"/>
                <w:lang w:eastAsia="en-IE"/>
              </w:rPr>
              <w:t>with people who could in theory be infected with Covid 19, but who are not known to have or are suspected of having Covid 19.</w:t>
            </w:r>
          </w:p>
          <w:p w14:paraId="7671D742" w14:textId="77777777" w:rsidR="005F0965" w:rsidRDefault="005F0965" w:rsidP="00DD7ADD">
            <w:pPr>
              <w:shd w:val="clear" w:color="auto" w:fill="FFFFFF"/>
              <w:spacing w:after="150"/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eastAsia="en-IE"/>
              </w:rPr>
            </w:pPr>
          </w:p>
          <w:p w14:paraId="085C06C0" w14:textId="77777777" w:rsidR="005F0965" w:rsidRPr="00A11284" w:rsidRDefault="005F0965" w:rsidP="00DD7ADD">
            <w:p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F274DE">
              <w:rPr>
                <w:rFonts w:cstheme="minorHAnsi"/>
                <w:color w:val="000000"/>
                <w:sz w:val="18"/>
                <w:szCs w:val="18"/>
                <w:lang w:eastAsia="en-IE"/>
              </w:rPr>
              <w:t>Any contacts are with individuals who are not deemed to fall into a group where the prevalence of Covid 19 infection is deemed to be greater than in the general population.</w:t>
            </w:r>
          </w:p>
        </w:tc>
        <w:tc>
          <w:tcPr>
            <w:tcW w:w="3260" w:type="dxa"/>
          </w:tcPr>
          <w:p w14:paraId="4D7BAC52" w14:textId="77777777" w:rsidR="005F0965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High level of societal vaccinations </w:t>
            </w:r>
          </w:p>
          <w:p w14:paraId="1C8EA4F3" w14:textId="77777777" w:rsidR="005F0965" w:rsidRPr="00A11284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A11284"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Only attending work when well </w:t>
            </w:r>
          </w:p>
          <w:p w14:paraId="275ACBFB" w14:textId="77777777" w:rsidR="005F0965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A11284">
              <w:rPr>
                <w:rFonts w:cstheme="minorHAnsi"/>
                <w:color w:val="000000"/>
                <w:sz w:val="18"/>
                <w:szCs w:val="18"/>
                <w:lang w:eastAsia="en-IE"/>
              </w:rPr>
              <w:t>Adherence to good hand, respiratory and general hygiene</w:t>
            </w:r>
          </w:p>
          <w:p w14:paraId="61501D85" w14:textId="77777777" w:rsidR="005F0965" w:rsidRPr="00A11284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Provision of adequate ventilation in the workplace </w:t>
            </w:r>
          </w:p>
          <w:p w14:paraId="59896024" w14:textId="77777777" w:rsidR="005F0965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A11284"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Adherence to HSE guidance on self-isolation in specified circumstances </w:t>
            </w:r>
          </w:p>
          <w:p w14:paraId="063A2357" w14:textId="77777777" w:rsidR="005F0965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>Provision of information to staff</w:t>
            </w:r>
          </w:p>
          <w:p w14:paraId="7F6A8769" w14:textId="77777777" w:rsidR="005F0965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High level of ventilation in teaching settings </w:t>
            </w:r>
          </w:p>
          <w:p w14:paraId="34D9B9F0" w14:textId="77777777" w:rsidR="005F0965" w:rsidRPr="000A081A" w:rsidRDefault="005F0965" w:rsidP="005F0965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The use of CO2 monitoring where required to validate ventilation adequacy </w:t>
            </w:r>
          </w:p>
        </w:tc>
        <w:tc>
          <w:tcPr>
            <w:tcW w:w="1276" w:type="dxa"/>
          </w:tcPr>
          <w:p w14:paraId="1FBEEA28" w14:textId="77777777" w:rsidR="005F0965" w:rsidRPr="00A11284" w:rsidRDefault="005F0965" w:rsidP="00DD7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Low / Unlikely</w:t>
            </w:r>
          </w:p>
          <w:p w14:paraId="7A29BC52" w14:textId="77777777" w:rsidR="005F0965" w:rsidRPr="00A11284" w:rsidRDefault="005F0965" w:rsidP="00DD7AD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A940B" w14:textId="77777777" w:rsidR="005F0965" w:rsidRPr="00A11284" w:rsidRDefault="005F0965" w:rsidP="00DD7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Low - Medium</w:t>
            </w:r>
          </w:p>
          <w:p w14:paraId="327E4662" w14:textId="77777777" w:rsidR="005F0965" w:rsidRPr="00A11284" w:rsidRDefault="005F0965" w:rsidP="00DD7AD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5EF605" w14:textId="77777777" w:rsidR="005F0965" w:rsidRPr="00A11284" w:rsidRDefault="005F0965" w:rsidP="00DD7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Acceptable </w:t>
            </w:r>
          </w:p>
        </w:tc>
      </w:tr>
      <w:tr w:rsidR="005F0965" w:rsidRPr="00B40DE0" w14:paraId="1E4FBF59" w14:textId="77777777" w:rsidTr="00DD7ADD">
        <w:trPr>
          <w:trHeight w:val="1101"/>
        </w:trPr>
        <w:tc>
          <w:tcPr>
            <w:tcW w:w="7508" w:type="dxa"/>
            <w:gridSpan w:val="3"/>
          </w:tcPr>
          <w:p w14:paraId="592865AC" w14:textId="77777777" w:rsidR="005F0965" w:rsidRPr="00B40DE0" w:rsidRDefault="005F0965" w:rsidP="00DD7ADD">
            <w:p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B40DE0">
              <w:rPr>
                <w:rFonts w:cstheme="minorHAnsi"/>
                <w:color w:val="000000"/>
                <w:sz w:val="18"/>
                <w:szCs w:val="18"/>
                <w:lang w:eastAsia="en-IE"/>
              </w:rPr>
              <w:t>Jobs and tasks with a high potential for exposure to known or suspected sources of Covid 19</w:t>
            </w:r>
            <w:r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. </w:t>
            </w:r>
            <w:r w:rsidRPr="00B40DE0">
              <w:rPr>
                <w:rFonts w:cstheme="minorHAnsi"/>
                <w:color w:val="000000"/>
                <w:sz w:val="18"/>
                <w:szCs w:val="18"/>
                <w:lang w:eastAsia="en-IE"/>
              </w:rPr>
              <w:t>Workers in this category include:</w:t>
            </w:r>
          </w:p>
          <w:p w14:paraId="7DD164F3" w14:textId="77777777" w:rsidR="005F0965" w:rsidRPr="00B40DE0" w:rsidRDefault="005F0965" w:rsidP="005F096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B40DE0">
              <w:rPr>
                <w:rFonts w:cstheme="minorHAnsi"/>
                <w:color w:val="000000"/>
                <w:sz w:val="18"/>
                <w:szCs w:val="18"/>
                <w:lang w:eastAsia="en-IE"/>
              </w:rPr>
              <w:t xml:space="preserve">Healthcare workers and laboratory personnel collecting or handling specimens from known or suspected Covid 19 patients </w:t>
            </w:r>
          </w:p>
          <w:p w14:paraId="651ACCF0" w14:textId="77777777" w:rsidR="005F0965" w:rsidRPr="00836EA1" w:rsidRDefault="005F0965" w:rsidP="005F096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50"/>
              <w:jc w:val="both"/>
              <w:rPr>
                <w:rFonts w:cstheme="minorHAnsi"/>
                <w:color w:val="000000"/>
                <w:sz w:val="18"/>
                <w:szCs w:val="18"/>
                <w:lang w:eastAsia="en-IE"/>
              </w:rPr>
            </w:pPr>
            <w:r w:rsidRPr="00B40DE0">
              <w:rPr>
                <w:rFonts w:cstheme="minorHAnsi"/>
                <w:color w:val="000000"/>
                <w:sz w:val="18"/>
                <w:szCs w:val="18"/>
                <w:lang w:eastAsia="en-IE"/>
              </w:rPr>
              <w:t>Those working with persons who fall into a group where the prevalence of Covid 19 infection is deemed to be greater than in the general population</w:t>
            </w:r>
          </w:p>
        </w:tc>
        <w:tc>
          <w:tcPr>
            <w:tcW w:w="2268" w:type="dxa"/>
            <w:gridSpan w:val="2"/>
          </w:tcPr>
          <w:p w14:paraId="50350D65" w14:textId="77777777" w:rsidR="005F0965" w:rsidRPr="00B40DE0" w:rsidRDefault="005F0965" w:rsidP="00DD7ADD">
            <w:pPr>
              <w:shd w:val="clear" w:color="auto" w:fill="FFFFFF"/>
              <w:spacing w:after="150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40D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These activities require task specific risk assessments to be carried out to identify additional control measures.</w:t>
            </w:r>
          </w:p>
        </w:tc>
      </w:tr>
      <w:bookmarkEnd w:id="0"/>
    </w:tbl>
    <w:p w14:paraId="171662EA" w14:textId="77777777" w:rsidR="005F0965" w:rsidRDefault="005F0965"/>
    <w:sectPr w:rsidR="005F0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6018"/>
    <w:multiLevelType w:val="hybridMultilevel"/>
    <w:tmpl w:val="86364E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E61DFD"/>
    <w:multiLevelType w:val="hybridMultilevel"/>
    <w:tmpl w:val="6C1ABC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65"/>
    <w:rsid w:val="005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38376"/>
  <w15:chartTrackingRefBased/>
  <w15:docId w15:val="{81C3E064-8071-C440-B212-CDE17933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65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965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9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Scrivener</dc:creator>
  <cp:keywords/>
  <dc:description/>
  <cp:lastModifiedBy>Anne Scrivener</cp:lastModifiedBy>
  <cp:revision>1</cp:revision>
  <dcterms:created xsi:type="dcterms:W3CDTF">2022-03-01T14:05:00Z</dcterms:created>
  <dcterms:modified xsi:type="dcterms:W3CDTF">2022-03-01T14:06:00Z</dcterms:modified>
</cp:coreProperties>
</file>